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113516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2"/>
          <w:szCs w:val="22"/>
        </w:rPr>
      </w:pPr>
      <w:r w:rsidRPr="00113516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113516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6CB21DD2" w:rsidR="004843D2" w:rsidRPr="00113516" w:rsidRDefault="00BF681F" w:rsidP="00BF681F">
      <w:pPr>
        <w:jc w:val="both"/>
        <w:rPr>
          <w:rFonts w:eastAsia="FangSong"/>
          <w:sz w:val="22"/>
          <w:szCs w:val="22"/>
        </w:rPr>
      </w:pPr>
      <w:r w:rsidRPr="00113516">
        <w:rPr>
          <w:rFonts w:eastAsia="FangSong"/>
          <w:sz w:val="22"/>
          <w:szCs w:val="22"/>
        </w:rPr>
        <w:t xml:space="preserve">Pursuant to the provisions of Chapter 551 of the Texas </w:t>
      </w:r>
      <w:r w:rsidR="009F35DA">
        <w:rPr>
          <w:rFonts w:eastAsia="FangSong"/>
          <w:b/>
          <w:bCs/>
          <w:sz w:val="22"/>
          <w:szCs w:val="22"/>
        </w:rPr>
        <w:t>Special</w:t>
      </w:r>
      <w:r w:rsidR="009760F0" w:rsidRPr="00113516">
        <w:rPr>
          <w:rFonts w:eastAsia="FangSong"/>
          <w:sz w:val="22"/>
          <w:szCs w:val="22"/>
        </w:rPr>
        <w:t xml:space="preserve"> </w:t>
      </w:r>
      <w:r w:rsidRPr="00113516">
        <w:rPr>
          <w:rFonts w:eastAsia="FangSong"/>
          <w:b/>
          <w:bCs/>
          <w:sz w:val="22"/>
          <w:szCs w:val="22"/>
        </w:rPr>
        <w:t xml:space="preserve">Meeting </w:t>
      </w:r>
      <w:r w:rsidRPr="00113516">
        <w:rPr>
          <w:rFonts w:eastAsia="FangSong"/>
          <w:sz w:val="22"/>
          <w:szCs w:val="22"/>
        </w:rPr>
        <w:t>of said Court on</w:t>
      </w:r>
      <w:r w:rsidR="009C7A23" w:rsidRPr="00113516">
        <w:rPr>
          <w:rFonts w:eastAsia="FangSong"/>
          <w:sz w:val="22"/>
          <w:szCs w:val="22"/>
        </w:rPr>
        <w:t xml:space="preserve"> </w:t>
      </w:r>
      <w:r w:rsidR="00687D0A" w:rsidRPr="00113516">
        <w:rPr>
          <w:rFonts w:eastAsia="FangSong"/>
          <w:b/>
          <w:sz w:val="22"/>
          <w:szCs w:val="22"/>
        </w:rPr>
        <w:t>Monday</w:t>
      </w:r>
      <w:r w:rsidR="005A6110" w:rsidRPr="00113516">
        <w:rPr>
          <w:rFonts w:eastAsia="FangSong"/>
          <w:b/>
          <w:sz w:val="22"/>
          <w:szCs w:val="22"/>
        </w:rPr>
        <w:t xml:space="preserve">, </w:t>
      </w:r>
      <w:r w:rsidR="00EB2254" w:rsidRPr="00113516">
        <w:rPr>
          <w:rFonts w:eastAsia="FangSong"/>
          <w:b/>
          <w:sz w:val="22"/>
          <w:szCs w:val="22"/>
        </w:rPr>
        <w:t>August</w:t>
      </w:r>
      <w:r w:rsidR="007353EF" w:rsidRPr="00113516">
        <w:rPr>
          <w:rFonts w:eastAsia="FangSong"/>
          <w:b/>
          <w:sz w:val="22"/>
          <w:szCs w:val="22"/>
        </w:rPr>
        <w:t xml:space="preserve"> </w:t>
      </w:r>
      <w:r w:rsidR="009F35DA">
        <w:rPr>
          <w:rFonts w:eastAsia="FangSong"/>
          <w:b/>
          <w:sz w:val="22"/>
          <w:szCs w:val="22"/>
        </w:rPr>
        <w:t>2</w:t>
      </w:r>
      <w:r w:rsidR="005B5379">
        <w:rPr>
          <w:rFonts w:eastAsia="FangSong"/>
          <w:b/>
          <w:sz w:val="22"/>
          <w:szCs w:val="22"/>
        </w:rPr>
        <w:t>8</w:t>
      </w:r>
      <w:r w:rsidR="00401E12" w:rsidRPr="00113516">
        <w:rPr>
          <w:rFonts w:eastAsia="FangSong"/>
          <w:b/>
          <w:sz w:val="22"/>
          <w:szCs w:val="22"/>
        </w:rPr>
        <w:t>, 202</w:t>
      </w:r>
      <w:r w:rsidR="006261E2" w:rsidRPr="00113516">
        <w:rPr>
          <w:rFonts w:eastAsia="FangSong"/>
          <w:b/>
          <w:sz w:val="22"/>
          <w:szCs w:val="22"/>
        </w:rPr>
        <w:t>3</w:t>
      </w:r>
      <w:r w:rsidR="00883271" w:rsidRPr="00113516">
        <w:rPr>
          <w:rFonts w:eastAsia="FangSong"/>
          <w:b/>
          <w:sz w:val="22"/>
          <w:szCs w:val="22"/>
        </w:rPr>
        <w:t>,</w:t>
      </w:r>
      <w:r w:rsidRPr="00113516">
        <w:rPr>
          <w:rFonts w:eastAsia="FangSong"/>
          <w:b/>
          <w:sz w:val="22"/>
          <w:szCs w:val="22"/>
        </w:rPr>
        <w:t xml:space="preserve"> </w:t>
      </w:r>
      <w:r w:rsidRPr="00113516">
        <w:rPr>
          <w:rFonts w:eastAsia="FangSong"/>
          <w:b/>
          <w:bCs/>
          <w:sz w:val="22"/>
          <w:szCs w:val="22"/>
        </w:rPr>
        <w:t>at</w:t>
      </w:r>
      <w:r w:rsidR="005C147B" w:rsidRPr="00113516">
        <w:rPr>
          <w:rFonts w:eastAsia="FangSong"/>
          <w:b/>
          <w:bCs/>
          <w:sz w:val="22"/>
          <w:szCs w:val="22"/>
        </w:rPr>
        <w:t xml:space="preserve"> </w:t>
      </w:r>
      <w:r w:rsidR="00687D0A" w:rsidRPr="00113516">
        <w:rPr>
          <w:rFonts w:eastAsia="FangSong"/>
          <w:b/>
          <w:bCs/>
          <w:sz w:val="22"/>
          <w:szCs w:val="22"/>
        </w:rPr>
        <w:t>9</w:t>
      </w:r>
      <w:r w:rsidR="00CF0EA5" w:rsidRPr="00113516">
        <w:rPr>
          <w:rFonts w:eastAsia="FangSong"/>
          <w:b/>
          <w:bCs/>
          <w:sz w:val="22"/>
          <w:szCs w:val="22"/>
        </w:rPr>
        <w:t>:00</w:t>
      </w:r>
      <w:r w:rsidR="005C147B" w:rsidRPr="00113516">
        <w:rPr>
          <w:rFonts w:eastAsia="FangSong"/>
          <w:b/>
          <w:bCs/>
          <w:sz w:val="22"/>
          <w:szCs w:val="22"/>
        </w:rPr>
        <w:t xml:space="preserve"> </w:t>
      </w:r>
      <w:r w:rsidR="003504F1" w:rsidRPr="00113516">
        <w:rPr>
          <w:rFonts w:eastAsia="FangSong"/>
          <w:b/>
          <w:bCs/>
          <w:sz w:val="22"/>
          <w:szCs w:val="22"/>
        </w:rPr>
        <w:t>a</w:t>
      </w:r>
      <w:r w:rsidR="00347988" w:rsidRPr="00113516">
        <w:rPr>
          <w:rFonts w:eastAsia="FangSong"/>
          <w:b/>
          <w:bCs/>
          <w:sz w:val="22"/>
          <w:szCs w:val="22"/>
        </w:rPr>
        <w:t>.</w:t>
      </w:r>
      <w:r w:rsidRPr="00113516">
        <w:rPr>
          <w:rFonts w:eastAsia="FangSong"/>
          <w:b/>
          <w:bCs/>
          <w:sz w:val="22"/>
          <w:szCs w:val="22"/>
        </w:rPr>
        <w:t>m.,</w:t>
      </w:r>
      <w:r w:rsidRPr="00113516">
        <w:rPr>
          <w:rFonts w:eastAsia="FangSong"/>
          <w:sz w:val="22"/>
          <w:szCs w:val="22"/>
        </w:rPr>
        <w:t xml:space="preserve"> in the </w:t>
      </w:r>
      <w:r w:rsidR="00687D0A" w:rsidRPr="00113516">
        <w:rPr>
          <w:rFonts w:eastAsia="FangSong"/>
          <w:sz w:val="22"/>
          <w:szCs w:val="22"/>
        </w:rPr>
        <w:t>Commissioners’ Courtroom 715 S. Dumas Ave., Room 203</w:t>
      </w:r>
      <w:r w:rsidRPr="00113516">
        <w:rPr>
          <w:rFonts w:eastAsia="FangSong"/>
          <w:sz w:val="22"/>
          <w:szCs w:val="22"/>
        </w:rPr>
        <w:t>, Dumas, Moore County, Texas, at which time they will consider the following:</w:t>
      </w:r>
      <w:r w:rsidR="00E86BEC" w:rsidRPr="00113516">
        <w:rPr>
          <w:rFonts w:eastAsia="FangSong"/>
          <w:sz w:val="22"/>
          <w:szCs w:val="22"/>
        </w:rPr>
        <w:t xml:space="preserve"> </w:t>
      </w:r>
    </w:p>
    <w:p w14:paraId="5361A514" w14:textId="77777777" w:rsidR="00AD4D41" w:rsidRPr="00113516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48BA7E77" w:rsidR="00ED122E" w:rsidRPr="00113516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113516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113516">
        <w:rPr>
          <w:rFonts w:eastAsia="FangSong"/>
          <w:b/>
          <w:sz w:val="22"/>
          <w:szCs w:val="22"/>
        </w:rPr>
        <w:t xml:space="preserve">   </w:t>
      </w:r>
      <w:r w:rsidR="000F23CB" w:rsidRPr="00113516">
        <w:rPr>
          <w:rFonts w:eastAsia="FangSong"/>
          <w:b/>
          <w:sz w:val="22"/>
          <w:szCs w:val="22"/>
        </w:rPr>
        <w:t>I</w:t>
      </w:r>
      <w:r w:rsidRPr="00113516">
        <w:rPr>
          <w:rFonts w:eastAsia="FangSong"/>
          <w:b/>
          <w:sz w:val="22"/>
          <w:szCs w:val="22"/>
        </w:rPr>
        <w:t>nvocation</w:t>
      </w:r>
      <w:r w:rsidR="000039F5" w:rsidRPr="00113516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0A1A6B" w:rsidRPr="00113516">
        <w:rPr>
          <w:rFonts w:eastAsia="FangSong"/>
          <w:b/>
          <w:sz w:val="22"/>
          <w:szCs w:val="22"/>
        </w:rPr>
        <w:t>Commissioner</w:t>
      </w:r>
      <w:r w:rsidR="00732B31" w:rsidRPr="00113516">
        <w:rPr>
          <w:rFonts w:eastAsia="FangSong"/>
          <w:b/>
          <w:sz w:val="22"/>
          <w:szCs w:val="22"/>
        </w:rPr>
        <w:t xml:space="preserve"> </w:t>
      </w:r>
      <w:r w:rsidR="00C34F22" w:rsidRPr="00113516">
        <w:rPr>
          <w:rFonts w:eastAsia="FangSong"/>
          <w:b/>
          <w:sz w:val="22"/>
          <w:szCs w:val="22"/>
        </w:rPr>
        <w:t>Farni</w:t>
      </w:r>
    </w:p>
    <w:p w14:paraId="7A9FDA2D" w14:textId="77777777" w:rsidR="00864280" w:rsidRPr="00113516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63AFD3E4" w14:textId="194FAB0E" w:rsidR="00687D0A" w:rsidRPr="00D803AF" w:rsidRDefault="009F35D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R</w:t>
      </w:r>
      <w:r w:rsidR="00687D0A" w:rsidRPr="00D803AF">
        <w:rPr>
          <w:sz w:val="22"/>
          <w:szCs w:val="22"/>
        </w:rPr>
        <w:t>outine announcements and reports</w:t>
      </w:r>
    </w:p>
    <w:p w14:paraId="6660E513" w14:textId="77777777" w:rsidR="00113516" w:rsidRPr="00D803AF" w:rsidRDefault="00687D0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>Examine and approve all accounts</w:t>
      </w:r>
    </w:p>
    <w:p w14:paraId="6B60D04E" w14:textId="6B98F7A2" w:rsidR="00687D0A" w:rsidRPr="00D803AF" w:rsidRDefault="00113516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>Discuss and take action on use of SB22 Funds, to be used by the Sheriff’s Office and the 69</w:t>
      </w:r>
      <w:r w:rsidRPr="00D803AF">
        <w:rPr>
          <w:sz w:val="22"/>
          <w:szCs w:val="22"/>
          <w:vertAlign w:val="superscript"/>
        </w:rPr>
        <w:t>th</w:t>
      </w:r>
      <w:r w:rsidRPr="00D803AF">
        <w:rPr>
          <w:sz w:val="22"/>
          <w:szCs w:val="22"/>
        </w:rPr>
        <w:t xml:space="preserve"> District Attorney’s office. Allowing both offices to use funds, and pay the expenditures retroactively</w:t>
      </w:r>
    </w:p>
    <w:p w14:paraId="6486943E" w14:textId="00E47C5D" w:rsidR="0012174C" w:rsidRPr="00D803AF" w:rsidRDefault="0012174C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>Discuss and take action on School Resource Contract with Sunray ISD</w:t>
      </w:r>
    </w:p>
    <w:p w14:paraId="7AAC316C" w14:textId="77777777" w:rsidR="00113516" w:rsidRPr="00D803AF" w:rsidRDefault="00113516" w:rsidP="00113516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>Discuss and take action on $20,000 Engineering Fee for airport project</w:t>
      </w:r>
    </w:p>
    <w:p w14:paraId="44F742EF" w14:textId="06774C3D" w:rsidR="0056424E" w:rsidRPr="00D803AF" w:rsidRDefault="0056424E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 xml:space="preserve">Discuss and approve </w:t>
      </w:r>
      <w:r w:rsidR="00591A1B" w:rsidRPr="00D803AF">
        <w:rPr>
          <w:sz w:val="22"/>
          <w:szCs w:val="22"/>
        </w:rPr>
        <w:t>Resolution Nominating Candidates to Serve on Appraisal District Board of Directors</w:t>
      </w:r>
    </w:p>
    <w:p w14:paraId="5009550B" w14:textId="433701A2" w:rsidR="00C34F22" w:rsidRPr="00D803AF" w:rsidRDefault="00C34F22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>Discuss and approve appointing Judge Rhoades to the Public Defender Oversight Board</w:t>
      </w:r>
    </w:p>
    <w:p w14:paraId="1C8A0A83" w14:textId="0EE54C29" w:rsidR="003E4C99" w:rsidRPr="00D803AF" w:rsidRDefault="003E4C99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>Discuss and approve proclamation declaring September as Hunger Action Month</w:t>
      </w:r>
    </w:p>
    <w:p w14:paraId="289708AE" w14:textId="41C2BD43" w:rsidR="00023E76" w:rsidRPr="00D803AF" w:rsidRDefault="00023E76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>Discuss and approve Lynn Cartrite, John Graves, John Thomas, Danny Goolsby, and Bryan Gill to serve on the Moore County/ Sunray Rodeo Arena Committee</w:t>
      </w:r>
    </w:p>
    <w:p w14:paraId="3CDB99BE" w14:textId="60BCACBD" w:rsidR="00FA4D86" w:rsidRPr="00D803AF" w:rsidRDefault="00FA4D86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 xml:space="preserve">Discuss and approve </w:t>
      </w:r>
      <w:r w:rsidR="00B720DC" w:rsidRPr="00D803AF">
        <w:rPr>
          <w:sz w:val="22"/>
          <w:szCs w:val="22"/>
        </w:rPr>
        <w:t xml:space="preserve">the purchase of a </w:t>
      </w:r>
      <w:r w:rsidRPr="00D803AF">
        <w:rPr>
          <w:sz w:val="22"/>
          <w:szCs w:val="22"/>
        </w:rPr>
        <w:t>manual roping chute for the Moore County/ Sunray Rodeo Arena in the amount of $2,829.00</w:t>
      </w:r>
    </w:p>
    <w:p w14:paraId="79ABF6D1" w14:textId="373E5BFC" w:rsidR="00113516" w:rsidRPr="00D803AF" w:rsidRDefault="00113516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>Discuss and approve declaring County Attorney’s Office computer equipment declared as Surplus so that they can be wiped, and returned to Elite Technologies</w:t>
      </w:r>
    </w:p>
    <w:p w14:paraId="60ED5E9B" w14:textId="75714C8E" w:rsidR="003E4C99" w:rsidRPr="00D803AF" w:rsidRDefault="003E4C99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803AF">
        <w:rPr>
          <w:sz w:val="22"/>
          <w:szCs w:val="22"/>
        </w:rPr>
        <w:t>Discuss and take action on use “Right of Way Account” funds for other county road projects</w:t>
      </w:r>
    </w:p>
    <w:p w14:paraId="790B09D4" w14:textId="35A573E4" w:rsidR="00686BF4" w:rsidRPr="00D803AF" w:rsidRDefault="00686BF4" w:rsidP="00867BB7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6" w:name="_Hlk134103074"/>
      <w:r w:rsidRPr="00D803AF">
        <w:rPr>
          <w:sz w:val="22"/>
          <w:szCs w:val="22"/>
        </w:rPr>
        <w:t>Discuss Road and Bridge matters and take any necessary action</w:t>
      </w:r>
    </w:p>
    <w:p w14:paraId="3522DAE8" w14:textId="5393ECA3" w:rsidR="005E3F60" w:rsidRPr="00D803AF" w:rsidRDefault="005E3F60" w:rsidP="00867BB7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D803AF">
        <w:rPr>
          <w:sz w:val="22"/>
          <w:szCs w:val="22"/>
        </w:rPr>
        <w:t>Budget Work Session</w:t>
      </w:r>
    </w:p>
    <w:p w14:paraId="4CE97343" w14:textId="236BE322" w:rsidR="001E592B" w:rsidRPr="00D803AF" w:rsidRDefault="001E592B" w:rsidP="00867BB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7" w:name="_Hlk134103082"/>
      <w:bookmarkEnd w:id="6"/>
      <w:r w:rsidRPr="00D803AF">
        <w:rPr>
          <w:sz w:val="22"/>
          <w:szCs w:val="22"/>
        </w:rPr>
        <w:t>Adjourn</w:t>
      </w:r>
    </w:p>
    <w:bookmarkEnd w:id="7"/>
    <w:p w14:paraId="6900916F" w14:textId="2A8C792E" w:rsidR="00F51BC3" w:rsidRPr="00113516" w:rsidRDefault="00F51BC3" w:rsidP="00867BB7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4BDA3B88" w:rsidR="00BF681F" w:rsidRPr="00A67B99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A67B99">
        <w:rPr>
          <w:rFonts w:eastAsia="FangSong"/>
          <w:sz w:val="22"/>
          <w:szCs w:val="22"/>
        </w:rPr>
        <w:t>Executed this</w:t>
      </w:r>
      <w:bookmarkStart w:id="8" w:name="_Hlk8224470"/>
      <w:bookmarkStart w:id="9" w:name="_Hlk26432510"/>
      <w:r w:rsidR="00580ADD" w:rsidRPr="00A67B99">
        <w:rPr>
          <w:rFonts w:eastAsia="FangSong"/>
          <w:sz w:val="22"/>
          <w:szCs w:val="22"/>
        </w:rPr>
        <w:t xml:space="preserve"> </w:t>
      </w:r>
      <w:r w:rsidR="009F35DA" w:rsidRPr="00A67B99">
        <w:rPr>
          <w:rFonts w:eastAsia="FangSong"/>
          <w:b/>
          <w:bCs/>
          <w:sz w:val="22"/>
          <w:szCs w:val="22"/>
        </w:rPr>
        <w:t>25</w:t>
      </w:r>
      <w:r w:rsidR="00920E55" w:rsidRPr="00A67B99">
        <w:rPr>
          <w:rFonts w:eastAsia="FangSong"/>
          <w:b/>
          <w:bCs/>
          <w:sz w:val="22"/>
          <w:szCs w:val="22"/>
        </w:rPr>
        <w:t>t</w:t>
      </w:r>
      <w:r w:rsidR="001A7816" w:rsidRPr="00A67B99">
        <w:rPr>
          <w:rFonts w:eastAsia="FangSong"/>
          <w:b/>
          <w:bCs/>
          <w:sz w:val="22"/>
          <w:szCs w:val="22"/>
        </w:rPr>
        <w:t>h</w:t>
      </w:r>
      <w:r w:rsidRPr="00A67B99">
        <w:rPr>
          <w:rFonts w:eastAsia="FangSong"/>
          <w:b/>
          <w:sz w:val="22"/>
          <w:szCs w:val="22"/>
        </w:rPr>
        <w:t xml:space="preserve"> day of </w:t>
      </w:r>
      <w:bookmarkEnd w:id="8"/>
      <w:bookmarkEnd w:id="9"/>
      <w:r w:rsidR="00DB2A0E" w:rsidRPr="00A67B99">
        <w:rPr>
          <w:rFonts w:eastAsia="FangSong"/>
          <w:b/>
          <w:sz w:val="22"/>
          <w:szCs w:val="22"/>
        </w:rPr>
        <w:t>August</w:t>
      </w:r>
      <w:r w:rsidR="00B60BD9" w:rsidRPr="00A67B99">
        <w:rPr>
          <w:rFonts w:eastAsia="FangSong"/>
          <w:b/>
          <w:sz w:val="22"/>
          <w:szCs w:val="22"/>
        </w:rPr>
        <w:t>,</w:t>
      </w:r>
      <w:r w:rsidR="00775C6F" w:rsidRPr="00A67B99">
        <w:rPr>
          <w:rFonts w:eastAsia="FangSong"/>
          <w:b/>
          <w:sz w:val="22"/>
          <w:szCs w:val="22"/>
        </w:rPr>
        <w:t xml:space="preserve"> 202</w:t>
      </w:r>
      <w:r w:rsidR="006261E2" w:rsidRPr="00A67B99">
        <w:rPr>
          <w:rFonts w:eastAsia="FangSong"/>
          <w:b/>
          <w:sz w:val="22"/>
          <w:szCs w:val="22"/>
        </w:rPr>
        <w:t>3</w:t>
      </w:r>
      <w:r w:rsidRPr="00A67B99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A67B99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7E2A3C91" w14:textId="77777777" w:rsidR="00EA1683" w:rsidRPr="00A67B99" w:rsidRDefault="00BF681F" w:rsidP="00872E7C">
      <w:pPr>
        <w:jc w:val="both"/>
        <w:rPr>
          <w:rFonts w:eastAsia="FangSong"/>
          <w:sz w:val="22"/>
          <w:szCs w:val="22"/>
        </w:rPr>
      </w:pPr>
      <w:r w:rsidRPr="00A67B99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312CEDC3" w:rsidR="00092C0B" w:rsidRPr="00113516" w:rsidRDefault="00BF681F" w:rsidP="00872E7C">
      <w:pPr>
        <w:jc w:val="both"/>
        <w:rPr>
          <w:rFonts w:eastAsia="FangSong"/>
          <w:sz w:val="22"/>
          <w:szCs w:val="22"/>
        </w:rPr>
      </w:pPr>
      <w:r w:rsidRPr="00A67B99">
        <w:rPr>
          <w:rFonts w:eastAsia="FangSong"/>
          <w:sz w:val="22"/>
          <w:szCs w:val="22"/>
        </w:rPr>
        <w:t xml:space="preserve">West and South Entrance doors of the Courthouse on this the </w:t>
      </w:r>
      <w:r w:rsidR="009F35DA" w:rsidRPr="00A67B99">
        <w:rPr>
          <w:rFonts w:eastAsia="FangSong"/>
          <w:b/>
          <w:sz w:val="22"/>
          <w:szCs w:val="22"/>
        </w:rPr>
        <w:t>25</w:t>
      </w:r>
      <w:r w:rsidR="00920E55" w:rsidRPr="00A67B99">
        <w:rPr>
          <w:rFonts w:eastAsia="FangSong"/>
          <w:b/>
          <w:sz w:val="22"/>
          <w:szCs w:val="22"/>
        </w:rPr>
        <w:t>t</w:t>
      </w:r>
      <w:r w:rsidR="001A7816" w:rsidRPr="00A67B99">
        <w:rPr>
          <w:rFonts w:eastAsia="FangSong"/>
          <w:b/>
          <w:sz w:val="22"/>
          <w:szCs w:val="22"/>
        </w:rPr>
        <w:t>h</w:t>
      </w:r>
      <w:r w:rsidR="00956A07" w:rsidRPr="00A67B99">
        <w:rPr>
          <w:rFonts w:eastAsia="FangSong"/>
          <w:b/>
          <w:sz w:val="22"/>
          <w:szCs w:val="22"/>
        </w:rPr>
        <w:t xml:space="preserve"> </w:t>
      </w:r>
      <w:r w:rsidR="00B60BD9" w:rsidRPr="00A67B99">
        <w:rPr>
          <w:rFonts w:eastAsia="FangSong"/>
          <w:b/>
          <w:sz w:val="22"/>
          <w:szCs w:val="22"/>
        </w:rPr>
        <w:t>day of</w:t>
      </w:r>
      <w:r w:rsidR="002F1ED9" w:rsidRPr="00A67B99">
        <w:rPr>
          <w:rFonts w:eastAsia="FangSong"/>
          <w:b/>
          <w:sz w:val="22"/>
          <w:szCs w:val="22"/>
        </w:rPr>
        <w:t xml:space="preserve"> </w:t>
      </w:r>
      <w:r w:rsidR="00DB2A0E" w:rsidRPr="00A67B99">
        <w:rPr>
          <w:rFonts w:eastAsia="FangSong"/>
          <w:b/>
          <w:sz w:val="22"/>
          <w:szCs w:val="22"/>
        </w:rPr>
        <w:t>August</w:t>
      </w:r>
      <w:r w:rsidR="00775C6F" w:rsidRPr="00A67B99">
        <w:rPr>
          <w:rFonts w:eastAsia="FangSong"/>
          <w:b/>
          <w:sz w:val="22"/>
          <w:szCs w:val="22"/>
        </w:rPr>
        <w:t>, 202</w:t>
      </w:r>
      <w:r w:rsidR="006261E2" w:rsidRPr="00A67B99">
        <w:rPr>
          <w:rFonts w:eastAsia="FangSong"/>
          <w:b/>
          <w:sz w:val="22"/>
          <w:szCs w:val="22"/>
        </w:rPr>
        <w:t>3</w:t>
      </w:r>
      <w:r w:rsidRPr="00A67B99">
        <w:rPr>
          <w:rFonts w:eastAsia="FangSong"/>
          <w:b/>
          <w:sz w:val="22"/>
          <w:szCs w:val="22"/>
        </w:rPr>
        <w:t>.</w:t>
      </w:r>
      <w:r w:rsidRPr="00113516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113516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113516" w:rsidRDefault="001C245B" w:rsidP="00F51BC3">
      <w:pPr>
        <w:jc w:val="both"/>
        <w:rPr>
          <w:sz w:val="22"/>
          <w:szCs w:val="22"/>
        </w:rPr>
      </w:pPr>
      <w:r w:rsidRPr="00113516">
        <w:rPr>
          <w:sz w:val="22"/>
          <w:szCs w:val="22"/>
        </w:rPr>
        <w:t xml:space="preserve">Brenda McKanna   </w:t>
      </w:r>
    </w:p>
    <w:p w14:paraId="16F0DE6D" w14:textId="77777777" w:rsidR="007F20B7" w:rsidRPr="00113516" w:rsidRDefault="007F20B7" w:rsidP="00F51BC3">
      <w:pPr>
        <w:jc w:val="both"/>
        <w:rPr>
          <w:sz w:val="22"/>
          <w:szCs w:val="22"/>
        </w:rPr>
      </w:pPr>
    </w:p>
    <w:p w14:paraId="296A56EA" w14:textId="77777777" w:rsidR="00DB2A0E" w:rsidRDefault="00DB2A0E" w:rsidP="00F51BC3">
      <w:pPr>
        <w:jc w:val="both"/>
        <w:rPr>
          <w:sz w:val="22"/>
          <w:szCs w:val="22"/>
        </w:rPr>
      </w:pPr>
    </w:p>
    <w:p w14:paraId="44527C5F" w14:textId="77777777" w:rsidR="00B720DC" w:rsidRPr="00113516" w:rsidRDefault="00B720DC" w:rsidP="00F51BC3">
      <w:pPr>
        <w:jc w:val="both"/>
        <w:rPr>
          <w:sz w:val="22"/>
          <w:szCs w:val="22"/>
        </w:rPr>
      </w:pPr>
    </w:p>
    <w:p w14:paraId="497A44F1" w14:textId="21780825" w:rsidR="009E06B3" w:rsidRPr="00113516" w:rsidRDefault="00BF681F" w:rsidP="00F51BC3">
      <w:pPr>
        <w:jc w:val="both"/>
        <w:rPr>
          <w:sz w:val="22"/>
          <w:szCs w:val="22"/>
        </w:rPr>
      </w:pPr>
      <w:r w:rsidRPr="00113516">
        <w:rPr>
          <w:sz w:val="22"/>
          <w:szCs w:val="22"/>
        </w:rPr>
        <w:t>____________________________</w:t>
      </w:r>
      <w:r w:rsidR="00EE1ABB" w:rsidRPr="00113516">
        <w:rPr>
          <w:sz w:val="22"/>
          <w:szCs w:val="22"/>
        </w:rPr>
        <w:tab/>
      </w:r>
      <w:r w:rsidR="00531556" w:rsidRPr="00113516">
        <w:rPr>
          <w:sz w:val="22"/>
          <w:szCs w:val="22"/>
        </w:rPr>
        <w:tab/>
      </w:r>
      <w:r w:rsidR="00D65596" w:rsidRPr="00113516">
        <w:rPr>
          <w:sz w:val="22"/>
          <w:szCs w:val="22"/>
        </w:rPr>
        <w:t>____________________________</w:t>
      </w:r>
    </w:p>
    <w:p w14:paraId="0FBC28F7" w14:textId="55A64D7B" w:rsidR="00471DFF" w:rsidRPr="00113516" w:rsidRDefault="001C245B" w:rsidP="00F51BC3">
      <w:pPr>
        <w:jc w:val="both"/>
        <w:rPr>
          <w:sz w:val="22"/>
          <w:szCs w:val="22"/>
        </w:rPr>
      </w:pPr>
      <w:r w:rsidRPr="00113516">
        <w:rPr>
          <w:sz w:val="22"/>
          <w:szCs w:val="22"/>
        </w:rPr>
        <w:t>Deputy</w:t>
      </w:r>
      <w:r w:rsidR="00D65596" w:rsidRPr="00113516">
        <w:rPr>
          <w:sz w:val="22"/>
          <w:szCs w:val="22"/>
        </w:rPr>
        <w:tab/>
      </w:r>
      <w:r w:rsidR="00D65596" w:rsidRPr="00113516">
        <w:rPr>
          <w:sz w:val="22"/>
          <w:szCs w:val="22"/>
        </w:rPr>
        <w:tab/>
      </w:r>
      <w:r w:rsidR="00D65596" w:rsidRPr="00113516">
        <w:rPr>
          <w:sz w:val="22"/>
          <w:szCs w:val="22"/>
        </w:rPr>
        <w:tab/>
      </w:r>
      <w:r w:rsidR="00D65596" w:rsidRPr="00113516">
        <w:rPr>
          <w:sz w:val="22"/>
          <w:szCs w:val="22"/>
        </w:rPr>
        <w:tab/>
      </w:r>
      <w:r w:rsidR="00531556" w:rsidRPr="00113516">
        <w:rPr>
          <w:sz w:val="22"/>
          <w:szCs w:val="22"/>
        </w:rPr>
        <w:tab/>
      </w:r>
      <w:r w:rsidR="000F4F08" w:rsidRPr="00113516">
        <w:rPr>
          <w:sz w:val="22"/>
          <w:szCs w:val="22"/>
        </w:rPr>
        <w:tab/>
      </w:r>
      <w:r w:rsidR="00D65596" w:rsidRPr="00113516">
        <w:rPr>
          <w:sz w:val="22"/>
          <w:szCs w:val="22"/>
        </w:rPr>
        <w:t>Rowdy Rhoades, County Judge</w:t>
      </w:r>
    </w:p>
    <w:sectPr w:rsidR="00471DFF" w:rsidRPr="00113516" w:rsidSect="00F9175F">
      <w:pgSz w:w="12240" w:h="15840" w:code="1"/>
      <w:pgMar w:top="900" w:right="810" w:bottom="171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9F3B" w14:textId="77777777" w:rsidR="00BA36D2" w:rsidRDefault="00BA36D2" w:rsidP="00531556">
      <w:r>
        <w:separator/>
      </w:r>
    </w:p>
  </w:endnote>
  <w:endnote w:type="continuationSeparator" w:id="0">
    <w:p w14:paraId="29371800" w14:textId="77777777" w:rsidR="00BA36D2" w:rsidRDefault="00BA36D2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79F4" w14:textId="77777777" w:rsidR="00BA36D2" w:rsidRDefault="00BA36D2" w:rsidP="00531556">
      <w:r>
        <w:separator/>
      </w:r>
    </w:p>
  </w:footnote>
  <w:footnote w:type="continuationSeparator" w:id="0">
    <w:p w14:paraId="6D19CEBC" w14:textId="77777777" w:rsidR="00BA36D2" w:rsidRDefault="00BA36D2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23E76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48D9"/>
    <w:rsid w:val="000874CD"/>
    <w:rsid w:val="00092C0B"/>
    <w:rsid w:val="00096387"/>
    <w:rsid w:val="000A1A6B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4FC0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3516"/>
    <w:rsid w:val="0011725A"/>
    <w:rsid w:val="00120B26"/>
    <w:rsid w:val="0012174C"/>
    <w:rsid w:val="00126E48"/>
    <w:rsid w:val="001314A1"/>
    <w:rsid w:val="00133998"/>
    <w:rsid w:val="0013505E"/>
    <w:rsid w:val="00142157"/>
    <w:rsid w:val="001506C1"/>
    <w:rsid w:val="00152F0D"/>
    <w:rsid w:val="00153A40"/>
    <w:rsid w:val="00155075"/>
    <w:rsid w:val="0016065F"/>
    <w:rsid w:val="00161052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1EC9"/>
    <w:rsid w:val="00233C3F"/>
    <w:rsid w:val="00234702"/>
    <w:rsid w:val="00236913"/>
    <w:rsid w:val="0023772E"/>
    <w:rsid w:val="00240EA7"/>
    <w:rsid w:val="00244173"/>
    <w:rsid w:val="00244C0E"/>
    <w:rsid w:val="0026092B"/>
    <w:rsid w:val="0026096A"/>
    <w:rsid w:val="002635AE"/>
    <w:rsid w:val="00266F59"/>
    <w:rsid w:val="00267015"/>
    <w:rsid w:val="00273C9C"/>
    <w:rsid w:val="00281F47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1ED6"/>
    <w:rsid w:val="003D523D"/>
    <w:rsid w:val="003D6C00"/>
    <w:rsid w:val="003E0B93"/>
    <w:rsid w:val="003E33E0"/>
    <w:rsid w:val="003E4C99"/>
    <w:rsid w:val="003E52D9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43D2"/>
    <w:rsid w:val="00490FF9"/>
    <w:rsid w:val="004915FA"/>
    <w:rsid w:val="00494A77"/>
    <w:rsid w:val="00496AB4"/>
    <w:rsid w:val="004A02D4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1901"/>
    <w:rsid w:val="00521C58"/>
    <w:rsid w:val="00522FE5"/>
    <w:rsid w:val="00523EA7"/>
    <w:rsid w:val="00525675"/>
    <w:rsid w:val="005258ED"/>
    <w:rsid w:val="00527AC0"/>
    <w:rsid w:val="00531556"/>
    <w:rsid w:val="0053376E"/>
    <w:rsid w:val="00535C3E"/>
    <w:rsid w:val="00535D8D"/>
    <w:rsid w:val="00536E4E"/>
    <w:rsid w:val="00545CBE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A2F60"/>
    <w:rsid w:val="005A6110"/>
    <w:rsid w:val="005B5379"/>
    <w:rsid w:val="005B53A3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B0782"/>
    <w:rsid w:val="006B1BDD"/>
    <w:rsid w:val="006B2F0A"/>
    <w:rsid w:val="006B4BF2"/>
    <w:rsid w:val="006B75C2"/>
    <w:rsid w:val="006C12AB"/>
    <w:rsid w:val="006C1ADF"/>
    <w:rsid w:val="006C7B13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B31"/>
    <w:rsid w:val="007353EF"/>
    <w:rsid w:val="00744F11"/>
    <w:rsid w:val="00746F82"/>
    <w:rsid w:val="00750AD9"/>
    <w:rsid w:val="007518DD"/>
    <w:rsid w:val="007630B7"/>
    <w:rsid w:val="007742A2"/>
    <w:rsid w:val="00775C6F"/>
    <w:rsid w:val="00777F85"/>
    <w:rsid w:val="00780986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4C5F"/>
    <w:rsid w:val="007C5CAB"/>
    <w:rsid w:val="007C766A"/>
    <w:rsid w:val="007D03C9"/>
    <w:rsid w:val="007D143B"/>
    <w:rsid w:val="007D204E"/>
    <w:rsid w:val="007E57F1"/>
    <w:rsid w:val="007E5B91"/>
    <w:rsid w:val="007E6FC7"/>
    <w:rsid w:val="007F20B7"/>
    <w:rsid w:val="007F4060"/>
    <w:rsid w:val="007F46C3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9F35DA"/>
    <w:rsid w:val="00A00E24"/>
    <w:rsid w:val="00A04FEF"/>
    <w:rsid w:val="00A07E77"/>
    <w:rsid w:val="00A10BBE"/>
    <w:rsid w:val="00A11757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67B99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D41"/>
    <w:rsid w:val="00AD7062"/>
    <w:rsid w:val="00AD7E09"/>
    <w:rsid w:val="00AE1CF8"/>
    <w:rsid w:val="00AE3CC4"/>
    <w:rsid w:val="00AE46D0"/>
    <w:rsid w:val="00B02C40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0DC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6D2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D5CB9"/>
    <w:rsid w:val="00BD656A"/>
    <w:rsid w:val="00BE3B58"/>
    <w:rsid w:val="00BE5672"/>
    <w:rsid w:val="00BE57EB"/>
    <w:rsid w:val="00BE7CB5"/>
    <w:rsid w:val="00BE7F82"/>
    <w:rsid w:val="00BF47DF"/>
    <w:rsid w:val="00BF4A59"/>
    <w:rsid w:val="00BF681F"/>
    <w:rsid w:val="00C006F6"/>
    <w:rsid w:val="00C07855"/>
    <w:rsid w:val="00C10C13"/>
    <w:rsid w:val="00C157F5"/>
    <w:rsid w:val="00C20155"/>
    <w:rsid w:val="00C2032F"/>
    <w:rsid w:val="00C21C6D"/>
    <w:rsid w:val="00C23BF2"/>
    <w:rsid w:val="00C27D34"/>
    <w:rsid w:val="00C34F22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5389"/>
    <w:rsid w:val="00C86424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0941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14E25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4AF4"/>
    <w:rsid w:val="00D75CD6"/>
    <w:rsid w:val="00D77CF6"/>
    <w:rsid w:val="00D803AF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6DA"/>
    <w:rsid w:val="00DC32B6"/>
    <w:rsid w:val="00DC44C0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DA"/>
    <w:rsid w:val="00E05F87"/>
    <w:rsid w:val="00E07903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1F77"/>
    <w:rsid w:val="00E83055"/>
    <w:rsid w:val="00E86BEC"/>
    <w:rsid w:val="00E9565B"/>
    <w:rsid w:val="00E97C9C"/>
    <w:rsid w:val="00E97DD4"/>
    <w:rsid w:val="00EA1683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12F70"/>
    <w:rsid w:val="00F16D3D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D86"/>
    <w:rsid w:val="00FA4F4A"/>
    <w:rsid w:val="00FA68D5"/>
    <w:rsid w:val="00FB1F24"/>
    <w:rsid w:val="00FD2144"/>
    <w:rsid w:val="00FD43E9"/>
    <w:rsid w:val="00FE0065"/>
    <w:rsid w:val="00FE0D9D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401</cp:revision>
  <cp:lastPrinted>2023-08-24T14:06:00Z</cp:lastPrinted>
  <dcterms:created xsi:type="dcterms:W3CDTF">2020-07-24T18:53:00Z</dcterms:created>
  <dcterms:modified xsi:type="dcterms:W3CDTF">2023-08-24T19:11:00Z</dcterms:modified>
</cp:coreProperties>
</file>